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141DA" w14:textId="5D7E007E" w:rsidR="003B11AF" w:rsidRDefault="003B11AF">
      <w:pPr>
        <w:rPr>
          <w:rFonts w:ascii="Segoe UI" w:hAnsi="Segoe UI" w:cs="Segoe UI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4016" behindDoc="0" locked="0" layoutInCell="1" allowOverlap="1" wp14:anchorId="066C3237" wp14:editId="066228DF">
            <wp:simplePos x="0" y="0"/>
            <wp:positionH relativeFrom="column">
              <wp:posOffset>8271115</wp:posOffset>
            </wp:positionH>
            <wp:positionV relativeFrom="paragraph">
              <wp:posOffset>139065</wp:posOffset>
            </wp:positionV>
            <wp:extent cx="1369695" cy="6838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9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11AF">
        <w:rPr>
          <w:rFonts w:ascii="Segoe UI" w:hAnsi="Segoe UI" w:cs="Segoe U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5C7A4618" wp14:editId="651390CC">
                <wp:simplePos x="0" y="0"/>
                <wp:positionH relativeFrom="column">
                  <wp:posOffset>200025</wp:posOffset>
                </wp:positionH>
                <wp:positionV relativeFrom="paragraph">
                  <wp:posOffset>0</wp:posOffset>
                </wp:positionV>
                <wp:extent cx="1638300" cy="276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F67C2" w14:textId="77777777" w:rsidR="003B11AF" w:rsidRPr="003B11AF" w:rsidRDefault="003B11AF" w:rsidP="003B11AF">
                            <w:pPr>
                              <w:rPr>
                                <w:color w:val="215792"/>
                                <w:sz w:val="18"/>
                                <w:szCs w:val="18"/>
                              </w:rPr>
                            </w:pPr>
                            <w:r w:rsidRPr="003B11AF">
                              <w:rPr>
                                <w:noProof/>
                                <w:color w:val="215792"/>
                                <w:lang w:eastAsia="en-GB"/>
                              </w:rPr>
                              <w:t>Oxfordshire IAPT Service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C7A46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75pt;margin-top:0;width:129pt;height:21.7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" filled="f" stroked="f">
                <v:textbox>
                  <w:txbxContent>
                    <w:p w14:paraId="337F67C2" w14:textId="77777777" w:rsidR="003B11AF" w:rsidRPr="003B11AF" w:rsidRDefault="003B11AF" w:rsidP="003B11AF">
                      <w:pPr>
                        <w:rPr>
                          <w:color w:val="215792"/>
                          <w:sz w:val="18"/>
                          <w:szCs w:val="18"/>
                        </w:rPr>
                      </w:pPr>
                      <w:r w:rsidRPr="003B11AF">
                        <w:rPr>
                          <w:noProof/>
                          <w:color w:val="215792"/>
                          <w:lang w:eastAsia="en-GB"/>
                        </w:rPr>
                        <w:t>Oxfordshire IAPT Service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B11AF">
        <w:rPr>
          <w:rFonts w:ascii="Segoe UI" w:hAnsi="Segoe UI" w:cs="Segoe UI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6C439399" wp14:editId="7BEF2707">
            <wp:simplePos x="0" y="0"/>
            <wp:positionH relativeFrom="column">
              <wp:posOffset>-47625</wp:posOffset>
            </wp:positionH>
            <wp:positionV relativeFrom="paragraph">
              <wp:posOffset>200025</wp:posOffset>
            </wp:positionV>
            <wp:extent cx="2095500" cy="803910"/>
            <wp:effectExtent l="0" t="0" r="0" b="0"/>
            <wp:wrapSquare wrapText="bothSides"/>
            <wp:docPr id="2" name="Picture 2" descr="TSP Full Logo - Pantone 2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P Full Logo - Pantone 294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38C7C" w14:textId="52CB54B8" w:rsidR="003B11AF" w:rsidRDefault="003B11AF">
      <w:pPr>
        <w:rPr>
          <w:rFonts w:ascii="Segoe UI" w:hAnsi="Segoe UI" w:cs="Segoe UI"/>
        </w:rPr>
      </w:pPr>
    </w:p>
    <w:p w14:paraId="0DA43F03" w14:textId="77777777" w:rsidR="00CA7050" w:rsidRDefault="00CA7050">
      <w:pPr>
        <w:rPr>
          <w:rFonts w:ascii="Segoe UI" w:hAnsi="Segoe UI" w:cs="Segoe UI"/>
        </w:rPr>
      </w:pPr>
    </w:p>
    <w:p w14:paraId="5F642A8C" w14:textId="77777777" w:rsidR="00CA7050" w:rsidRDefault="00CA7050">
      <w:pPr>
        <w:rPr>
          <w:rFonts w:ascii="Segoe UI" w:hAnsi="Segoe UI" w:cs="Segoe UI"/>
        </w:rPr>
      </w:pPr>
    </w:p>
    <w:p w14:paraId="176849F9" w14:textId="3E446BE8" w:rsidR="003B11AF" w:rsidRPr="003B11AF" w:rsidRDefault="003B11AF">
      <w:pPr>
        <w:rPr>
          <w:rFonts w:ascii="Segoe UI" w:hAnsi="Segoe UI" w:cs="Segoe UI"/>
        </w:rPr>
      </w:pPr>
      <w:proofErr w:type="spellStart"/>
      <w:r w:rsidRPr="003B11AF">
        <w:rPr>
          <w:rFonts w:ascii="Segoe UI" w:hAnsi="Segoe UI" w:cs="Segoe UI"/>
        </w:rPr>
        <w:t>TalkingSpace</w:t>
      </w:r>
      <w:proofErr w:type="spellEnd"/>
      <w:r w:rsidRPr="003B11AF">
        <w:rPr>
          <w:rFonts w:ascii="Segoe UI" w:hAnsi="Segoe UI" w:cs="Segoe UI"/>
        </w:rPr>
        <w:t xml:space="preserve"> Plus is a free, confidential NHS service for adults in Oxfordshire, to help people when </w:t>
      </w:r>
      <w:proofErr w:type="gramStart"/>
      <w:r w:rsidRPr="003B11AF">
        <w:rPr>
          <w:rFonts w:ascii="Segoe UI" w:hAnsi="Segoe UI" w:cs="Segoe UI"/>
        </w:rPr>
        <w:t>they’re</w:t>
      </w:r>
      <w:proofErr w:type="gramEnd"/>
      <w:r w:rsidRPr="003B11AF">
        <w:rPr>
          <w:rFonts w:ascii="Segoe UI" w:hAnsi="Segoe UI" w:cs="Segoe UI"/>
        </w:rPr>
        <w:t xml:space="preserve"> feeling stressed, anxious or low and we offer our treatments online for your safety and convenience.  </w:t>
      </w:r>
    </w:p>
    <w:p w14:paraId="16EAA003" w14:textId="77777777" w:rsidR="0043763D" w:rsidRPr="003B11AF" w:rsidRDefault="003B11AF">
      <w:pPr>
        <w:rPr>
          <w:rFonts w:ascii="Segoe UI" w:hAnsi="Segoe UI" w:cs="Segoe UI"/>
        </w:rPr>
      </w:pPr>
      <w:r w:rsidRPr="003B11AF">
        <w:rPr>
          <w:rFonts w:ascii="Segoe UI" w:hAnsi="Segoe UI" w:cs="Segoe UI"/>
        </w:rPr>
        <w:t xml:space="preserve">If you feel you would benefit from support please contact our service directly on 01865 901222 or visit </w:t>
      </w:r>
      <w:hyperlink r:id="rId6" w:history="1">
        <w:r w:rsidRPr="003B11AF">
          <w:rPr>
            <w:rStyle w:val="Hyperlink"/>
            <w:rFonts w:ascii="Segoe UI" w:hAnsi="Segoe UI" w:cs="Segoe UI"/>
          </w:rPr>
          <w:t>www.oxfordhealth.nhs.uk/talkingspaceplus</w:t>
        </w:r>
      </w:hyperlink>
      <w:r w:rsidRPr="003B11AF">
        <w:rPr>
          <w:rFonts w:ascii="Segoe UI" w:hAnsi="Segoe UI" w:cs="Segoe UI"/>
        </w:rPr>
        <w:t xml:space="preserve">. </w:t>
      </w:r>
    </w:p>
    <w:sectPr w:rsidR="0043763D" w:rsidRPr="003B11AF" w:rsidSect="003B11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1AF"/>
    <w:rsid w:val="00392B73"/>
    <w:rsid w:val="003B11AF"/>
    <w:rsid w:val="0043763D"/>
    <w:rsid w:val="006C3831"/>
    <w:rsid w:val="00796500"/>
    <w:rsid w:val="00CA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0478"/>
  <w15:chartTrackingRefBased/>
  <w15:docId w15:val="{EA74527D-D5F1-4DFA-B21E-56EC7BAB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11A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B11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xfordhealth.nhs.uk/talkingspaceplus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Mcniffe Emily (RNU) Oxford Health</dc:creator>
  <cp:keywords/>
  <dc:description/>
  <cp:lastModifiedBy>Patrice Miller</cp:lastModifiedBy>
  <cp:revision>2</cp:revision>
  <dcterms:created xsi:type="dcterms:W3CDTF">2021-11-18T13:44:00Z</dcterms:created>
  <dcterms:modified xsi:type="dcterms:W3CDTF">2021-11-18T13:44:00Z</dcterms:modified>
</cp:coreProperties>
</file>